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09A6" w14:textId="31AD7A57" w:rsidR="00446188" w:rsidRDefault="00446188" w:rsidP="00446188">
      <w:pPr>
        <w:jc w:val="center"/>
        <w:rPr>
          <w:b/>
          <w:bCs/>
        </w:rPr>
      </w:pPr>
      <w:r>
        <w:rPr>
          <w:b/>
          <w:bCs/>
        </w:rPr>
        <w:t>THE GREYEDGE GROUP</w:t>
      </w:r>
    </w:p>
    <w:p w14:paraId="7D116DDD" w14:textId="65C48EAE" w:rsidR="00957EF3" w:rsidRDefault="00446188" w:rsidP="00446188">
      <w:pPr>
        <w:jc w:val="center"/>
      </w:pPr>
      <w:r>
        <w:rPr>
          <w:b/>
          <w:bCs/>
        </w:rPr>
        <w:t>MEMORANDUM</w:t>
      </w:r>
    </w:p>
    <w:p w14:paraId="360BB593" w14:textId="77777777" w:rsidR="00446188" w:rsidRDefault="00446188" w:rsidP="00446188">
      <w:pPr>
        <w:jc w:val="center"/>
      </w:pPr>
    </w:p>
    <w:p w14:paraId="43DD0BFB" w14:textId="22646F04" w:rsidR="00446188" w:rsidRDefault="00446188" w:rsidP="00446188">
      <w:r>
        <w:t>To:</w:t>
      </w:r>
      <w:r>
        <w:tab/>
      </w:r>
      <w:r>
        <w:tab/>
        <w:t>Cary Smith</w:t>
      </w:r>
    </w:p>
    <w:p w14:paraId="36A44987" w14:textId="0203ACD2" w:rsidR="00446188" w:rsidRDefault="00446188" w:rsidP="00446188">
      <w:r>
        <w:tab/>
      </w:r>
      <w:r>
        <w:tab/>
        <w:t>Matt Garlick</w:t>
      </w:r>
    </w:p>
    <w:p w14:paraId="7D4862B4" w14:textId="77777777" w:rsidR="00446188" w:rsidRDefault="00446188" w:rsidP="00446188"/>
    <w:p w14:paraId="50FF604C" w14:textId="6209A8E3" w:rsidR="00446188" w:rsidRDefault="00446188" w:rsidP="00446188">
      <w:r>
        <w:t>From:</w:t>
      </w:r>
      <w:r>
        <w:tab/>
      </w:r>
      <w:r>
        <w:tab/>
        <w:t>Rich White</w:t>
      </w:r>
    </w:p>
    <w:p w14:paraId="047FF7AA" w14:textId="77777777" w:rsidR="00446188" w:rsidRDefault="00446188" w:rsidP="00446188"/>
    <w:p w14:paraId="6F20F443" w14:textId="55CE0F1B" w:rsidR="00446188" w:rsidRDefault="00446188" w:rsidP="00446188">
      <w:r>
        <w:t>Date:</w:t>
      </w:r>
      <w:r>
        <w:tab/>
      </w:r>
      <w:r>
        <w:tab/>
      </w:r>
      <w:r w:rsidR="005206CF">
        <w:t>8</w:t>
      </w:r>
      <w:r>
        <w:t xml:space="preserve"> Nov 2023</w:t>
      </w:r>
    </w:p>
    <w:p w14:paraId="12F45AFC" w14:textId="77777777" w:rsidR="00446188" w:rsidRDefault="00446188" w:rsidP="00446188"/>
    <w:p w14:paraId="67BE63D5" w14:textId="1DB84048" w:rsidR="00446188" w:rsidRDefault="00446188" w:rsidP="00446188">
      <w:r>
        <w:t>Subject:</w:t>
      </w:r>
      <w:r>
        <w:tab/>
      </w:r>
      <w:r>
        <w:tab/>
        <w:t>Summary of anticipated hydrogeologic conditions</w:t>
      </w:r>
      <w:r w:rsidR="009971D4">
        <w:t>,</w:t>
      </w:r>
    </w:p>
    <w:p w14:paraId="0C110C71" w14:textId="0C80F633" w:rsidR="00446188" w:rsidRDefault="00446188" w:rsidP="00446188">
      <w:r>
        <w:tab/>
      </w:r>
      <w:r>
        <w:tab/>
        <w:t>Carbondale, CO drill site</w:t>
      </w:r>
    </w:p>
    <w:p w14:paraId="36EF6FAB" w14:textId="77777777" w:rsidR="00446188" w:rsidRDefault="00446188" w:rsidP="00446188"/>
    <w:p w14:paraId="4C145EA7" w14:textId="3D3C82B1" w:rsidR="00274E44" w:rsidRPr="00274E44" w:rsidRDefault="00274E44" w:rsidP="00446188">
      <w:pPr>
        <w:rPr>
          <w:b/>
          <w:bCs/>
        </w:rPr>
      </w:pPr>
      <w:r>
        <w:rPr>
          <w:b/>
          <w:bCs/>
        </w:rPr>
        <w:t>Geology and Drillability</w:t>
      </w:r>
    </w:p>
    <w:p w14:paraId="7DD442EA" w14:textId="77777777" w:rsidR="00274E44" w:rsidRDefault="00274E44" w:rsidP="00446188"/>
    <w:p w14:paraId="719BDC69" w14:textId="448001DD" w:rsidR="00446188" w:rsidRDefault="009971D4" w:rsidP="00446188">
      <w:r>
        <w:t>It is my understanding that o</w:t>
      </w:r>
      <w:r w:rsidR="00446188">
        <w:t>ne test hole will be drilled in Carbondale, CO at the following approximate location:</w:t>
      </w:r>
    </w:p>
    <w:p w14:paraId="65671A2A" w14:textId="77777777" w:rsidR="00446188" w:rsidRDefault="00446188" w:rsidP="00446188"/>
    <w:p w14:paraId="6BD07E6E" w14:textId="6062418F" w:rsidR="00446188" w:rsidRDefault="00446188" w:rsidP="00446188">
      <w:r>
        <w:tab/>
        <w:t>Latitude:</w:t>
      </w:r>
      <w:r>
        <w:tab/>
        <w:t>39.396165 North</w:t>
      </w:r>
    </w:p>
    <w:p w14:paraId="42E08FD7" w14:textId="7FE4C514" w:rsidR="00446188" w:rsidRDefault="00446188" w:rsidP="00446188">
      <w:r>
        <w:tab/>
        <w:t>Longitude:</w:t>
      </w:r>
      <w:r>
        <w:tab/>
        <w:t>107.210929 West</w:t>
      </w:r>
    </w:p>
    <w:p w14:paraId="188DB7BA" w14:textId="77777777" w:rsidR="00446188" w:rsidRDefault="00446188" w:rsidP="00446188"/>
    <w:p w14:paraId="6F794E78" w14:textId="47C9723E" w:rsidR="00446188" w:rsidRDefault="00446188" w:rsidP="00446188">
      <w:r>
        <w:t xml:space="preserve">Based on </w:t>
      </w:r>
      <w:r w:rsidR="00274E44">
        <w:t>descriptions provided</w:t>
      </w:r>
      <w:r>
        <w:t xml:space="preserve"> by Kirkham and Widmann (2008), I anticipate the following subsurface conditions at this location:</w:t>
      </w:r>
    </w:p>
    <w:p w14:paraId="509BE64B" w14:textId="77777777" w:rsidR="00446188" w:rsidRDefault="00446188" w:rsidP="004461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446188" w14:paraId="19604B3D" w14:textId="77777777" w:rsidTr="00446188">
        <w:tc>
          <w:tcPr>
            <w:tcW w:w="1615" w:type="dxa"/>
          </w:tcPr>
          <w:p w14:paraId="7454278E" w14:textId="250A59F5" w:rsidR="00446188" w:rsidRPr="00274E44" w:rsidRDefault="00274E44" w:rsidP="00446188">
            <w:r>
              <w:t>Thickness</w:t>
            </w:r>
            <w:r w:rsidR="00446188" w:rsidRPr="00274E44">
              <w:t xml:space="preserve"> (ft)</w:t>
            </w:r>
          </w:p>
        </w:tc>
        <w:tc>
          <w:tcPr>
            <w:tcW w:w="7735" w:type="dxa"/>
          </w:tcPr>
          <w:p w14:paraId="5B7E5A6F" w14:textId="65799EE4" w:rsidR="00446188" w:rsidRPr="00274E44" w:rsidRDefault="00446188" w:rsidP="00446188">
            <w:r w:rsidRPr="00274E44">
              <w:t>Formation</w:t>
            </w:r>
          </w:p>
        </w:tc>
      </w:tr>
      <w:tr w:rsidR="00446188" w14:paraId="7D668117" w14:textId="77777777" w:rsidTr="00446188">
        <w:tc>
          <w:tcPr>
            <w:tcW w:w="1615" w:type="dxa"/>
          </w:tcPr>
          <w:p w14:paraId="1E3320C1" w14:textId="30A82FC2" w:rsidR="00446188" w:rsidRDefault="001C5DD9" w:rsidP="00446188">
            <w:r>
              <w:t xml:space="preserve"> </w:t>
            </w:r>
            <w:r w:rsidR="00274E44">
              <w:t>40-50</w:t>
            </w:r>
          </w:p>
        </w:tc>
        <w:tc>
          <w:tcPr>
            <w:tcW w:w="7735" w:type="dxa"/>
          </w:tcPr>
          <w:p w14:paraId="7CAF14E6" w14:textId="2935BEE9" w:rsidR="00446188" w:rsidRDefault="00446188" w:rsidP="00446188">
            <w:r>
              <w:t xml:space="preserve">Younger Terrace Alluvium (late Pleistocene): </w:t>
            </w:r>
            <w:r>
              <w:t>Mostly</w:t>
            </w:r>
            <w:r>
              <w:t xml:space="preserve"> </w:t>
            </w:r>
            <w:r>
              <w:t>poorly sorted, clast-supported, locally bouldery, pebble</w:t>
            </w:r>
            <w:r>
              <w:t xml:space="preserve"> </w:t>
            </w:r>
            <w:r>
              <w:t>and cobble gravel in a sand and silt matrix. Deposited</w:t>
            </w:r>
          </w:p>
          <w:p w14:paraId="2A7C4B6E" w14:textId="0D979A17" w:rsidR="00446188" w:rsidRDefault="00446188" w:rsidP="00446188">
            <w:r>
              <w:t>as glacial outwash. May include fine-grained</w:t>
            </w:r>
            <w:r>
              <w:t xml:space="preserve"> </w:t>
            </w:r>
            <w:r>
              <w:t>overbank deposits</w:t>
            </w:r>
            <w:r>
              <w:t>.</w:t>
            </w:r>
          </w:p>
        </w:tc>
      </w:tr>
      <w:tr w:rsidR="00446188" w14:paraId="3FB967B4" w14:textId="77777777" w:rsidTr="00446188">
        <w:tc>
          <w:tcPr>
            <w:tcW w:w="1615" w:type="dxa"/>
          </w:tcPr>
          <w:p w14:paraId="6AEEF842" w14:textId="1F8C3596" w:rsidR="00446188" w:rsidRDefault="00274E44" w:rsidP="00446188">
            <w:r>
              <w:t>&gt;</w:t>
            </w:r>
            <w:r w:rsidR="00446188">
              <w:t>3500</w:t>
            </w:r>
          </w:p>
        </w:tc>
        <w:tc>
          <w:tcPr>
            <w:tcW w:w="7735" w:type="dxa"/>
          </w:tcPr>
          <w:p w14:paraId="6CB6E699" w14:textId="5C95B183" w:rsidR="00446188" w:rsidRDefault="00446188" w:rsidP="00446188">
            <w:r>
              <w:t>Eagle Valley Evaporite (Midd</w:t>
            </w:r>
            <w:r w:rsidR="001C5DD9">
              <w:t>l</w:t>
            </w:r>
            <w:r>
              <w:t>e Pennsy</w:t>
            </w:r>
            <w:r w:rsidR="001C5DD9">
              <w:t>l</w:t>
            </w:r>
            <w:r>
              <w:t xml:space="preserve">vanian): </w:t>
            </w:r>
            <w:r>
              <w:t xml:space="preserve">Evaporitic sequence of </w:t>
            </w:r>
            <w:r w:rsidR="00274E44">
              <w:t xml:space="preserve">massive to laminated </w:t>
            </w:r>
            <w:r>
              <w:t>gypsum, anhydrite, and halite</w:t>
            </w:r>
            <w:r>
              <w:t xml:space="preserve"> </w:t>
            </w:r>
            <w:r>
              <w:t>interbedded with marine mudstone, fine-grained</w:t>
            </w:r>
            <w:r>
              <w:t xml:space="preserve"> </w:t>
            </w:r>
            <w:r>
              <w:t>sandstone, thin carbonate beds, and black shale.</w:t>
            </w:r>
            <w:r>
              <w:t xml:space="preserve"> </w:t>
            </w:r>
            <w:r>
              <w:t>Commonly intensely folded, faulted, and ductily</w:t>
            </w:r>
            <w:r>
              <w:t xml:space="preserve"> </w:t>
            </w:r>
            <w:r>
              <w:t>deformed</w:t>
            </w:r>
            <w:r>
              <w:t>.</w:t>
            </w:r>
          </w:p>
        </w:tc>
      </w:tr>
    </w:tbl>
    <w:p w14:paraId="06A79994" w14:textId="6CE23DCB" w:rsidR="00446188" w:rsidRDefault="00446188" w:rsidP="00446188"/>
    <w:p w14:paraId="26EFB39F" w14:textId="159A41CC" w:rsidR="001C5DD9" w:rsidRDefault="001C5DD9" w:rsidP="00446188">
      <w:r>
        <w:t>A number of water wells have been drilled in the general vicinity.  These are all shallow (less than 100 feet deep)</w:t>
      </w:r>
      <w:r w:rsidR="00274E44">
        <w:t>, typically completed in the alluvium,</w:t>
      </w:r>
      <w:r>
        <w:t xml:space="preserve"> and yield relatively small quantities of water (generally less than 20 gallons per minute).</w:t>
      </w:r>
    </w:p>
    <w:p w14:paraId="74CB883C" w14:textId="77777777" w:rsidR="00E31921" w:rsidRDefault="00E31921" w:rsidP="00446188"/>
    <w:p w14:paraId="23CBCCFF" w14:textId="78411276" w:rsidR="00E31921" w:rsidRDefault="00E31921" w:rsidP="00E31921">
      <w:r>
        <w:t>Evaporit</w:t>
      </w:r>
      <w:r>
        <w:t xml:space="preserve">ic </w:t>
      </w:r>
      <w:r>
        <w:t>bedrock can flow under certain</w:t>
      </w:r>
      <w:r>
        <w:t xml:space="preserve"> </w:t>
      </w:r>
      <w:r>
        <w:t>pressures and temperatures</w:t>
      </w:r>
      <w:r>
        <w:t xml:space="preserve"> (hence, the above description that these materials can be “intensely folded, faulted, and ductily deformed”).  In addition, this type of bedrock</w:t>
      </w:r>
      <w:r>
        <w:t xml:space="preserve"> can</w:t>
      </w:r>
      <w:r>
        <w:t xml:space="preserve"> </w:t>
      </w:r>
      <w:r>
        <w:t xml:space="preserve">dissolve in the presence of fresh water, </w:t>
      </w:r>
      <w:r>
        <w:t xml:space="preserve">thereby </w:t>
      </w:r>
      <w:r>
        <w:t>creat</w:t>
      </w:r>
      <w:r>
        <w:t>ing</w:t>
      </w:r>
      <w:r>
        <w:t xml:space="preserve"> voids.</w:t>
      </w:r>
    </w:p>
    <w:p w14:paraId="62F582DF" w14:textId="77777777" w:rsidR="00E31921" w:rsidRDefault="00E31921" w:rsidP="00E31921"/>
    <w:p w14:paraId="4F9F8B84" w14:textId="0E8A759F" w:rsidR="00E31921" w:rsidRDefault="00E31921" w:rsidP="00E31921">
      <w:r>
        <w:t xml:space="preserve">Given the coarse-grained surficial materials and the underlying evaporites, I anticipate that drilling could present some challenges.  </w:t>
      </w:r>
      <w:r w:rsidR="009971D4">
        <w:t xml:space="preserve">The site is located about 2000 feet east of </w:t>
      </w:r>
      <w:r w:rsidR="00274E44">
        <w:t>the Cattle Creek A</w:t>
      </w:r>
      <w:r w:rsidR="009971D4">
        <w:t xml:space="preserve">nticline (the bottom of a geologic trough) which may indicate that the </w:t>
      </w:r>
      <w:r>
        <w:t xml:space="preserve">evaporites </w:t>
      </w:r>
      <w:r w:rsidR="009971D4">
        <w:t xml:space="preserve">beneath the site </w:t>
      </w:r>
      <w:r w:rsidR="00274E44">
        <w:t>have</w:t>
      </w:r>
      <w:r w:rsidR="009971D4">
        <w:t xml:space="preserve"> fractured, thus increasing the potential for voids to have formed by dissolution.  </w:t>
      </w:r>
      <w:r w:rsidR="00B714DD">
        <w:t xml:space="preserve">A well-maintained mud program will likely be sufficient to address </w:t>
      </w:r>
      <w:r w:rsidR="00B714DD">
        <w:t>these issues unless large voids are encountered in the Eagle Valley Evaporite (which I do not anticipate but which also cannot be discounted)</w:t>
      </w:r>
      <w:r w:rsidR="009971D4">
        <w:t>.</w:t>
      </w:r>
    </w:p>
    <w:p w14:paraId="495A20D5" w14:textId="77777777" w:rsidR="00B20FB1" w:rsidRDefault="00B20FB1" w:rsidP="00E31921"/>
    <w:p w14:paraId="21FC9B61" w14:textId="3A21222D" w:rsidR="00B20FB1" w:rsidRDefault="00B20FB1" w:rsidP="00E31921">
      <w:r>
        <w:rPr>
          <w:b/>
          <w:bCs/>
        </w:rPr>
        <w:lastRenderedPageBreak/>
        <w:t>Groundwater Availability</w:t>
      </w:r>
    </w:p>
    <w:p w14:paraId="51251584" w14:textId="77777777" w:rsidR="00B20FB1" w:rsidRDefault="00B20FB1" w:rsidP="00E31921"/>
    <w:p w14:paraId="3C7764EE" w14:textId="77777777" w:rsidR="00E51175" w:rsidRDefault="00B20FB1" w:rsidP="00E31921">
      <w:r>
        <w:t xml:space="preserve">The Town of Carbondale obtains its drinking water from two surface water sources and from wells completed in the alluvium of the nearby Roaring Fork River </w:t>
      </w:r>
      <w:r w:rsidR="00E51175">
        <w:t xml:space="preserve">(located about 1.1 miles northeast of the project site) </w:t>
      </w:r>
      <w:r>
        <w:t>and the Crystal River</w:t>
      </w:r>
      <w:r w:rsidR="00E51175">
        <w:t xml:space="preserve"> (located about 0.4 mile southwest of the project site)</w:t>
      </w:r>
      <w:r>
        <w:t>.  As noted above, wells completed in the terrace alluvium yield small quantities of groundwater (less than 20 gpm).</w:t>
      </w:r>
    </w:p>
    <w:p w14:paraId="680FB594" w14:textId="77777777" w:rsidR="00E51175" w:rsidRDefault="00E51175" w:rsidP="00E31921"/>
    <w:p w14:paraId="0F5F195C" w14:textId="0138C5BB" w:rsidR="00B20FB1" w:rsidRDefault="00B20FB1" w:rsidP="00E31921">
      <w:r>
        <w:t>I have found no reports of appreciable groundwater in the Eagle Valley Evaporite</w:t>
      </w:r>
      <w:r w:rsidR="00C80A28">
        <w:t xml:space="preserve"> near Carbondale.</w:t>
      </w:r>
      <w:r w:rsidR="00E51175">
        <w:t xml:space="preserve">  However, large quantities of warm, saline groundwater flow through the Eagle Valley Evaporite at Glenwood Springs about 12 miles northwest of Carbondale.</w:t>
      </w:r>
    </w:p>
    <w:p w14:paraId="43C8D1BD" w14:textId="77777777" w:rsidR="00924EE0" w:rsidRDefault="00924EE0" w:rsidP="00E31921"/>
    <w:p w14:paraId="00C6C778" w14:textId="6AF687B7" w:rsidR="00924EE0" w:rsidRDefault="00924EE0" w:rsidP="00E31921">
      <w:r>
        <w:rPr>
          <w:b/>
          <w:bCs/>
        </w:rPr>
        <w:t>References</w:t>
      </w:r>
    </w:p>
    <w:p w14:paraId="3A3F82FB" w14:textId="77777777" w:rsidR="00924EE0" w:rsidRDefault="00924EE0" w:rsidP="00E31921"/>
    <w:p w14:paraId="14298448" w14:textId="64CD93C8" w:rsidR="00924EE0" w:rsidRPr="00924EE0" w:rsidRDefault="00924EE0" w:rsidP="009412DD">
      <w:pPr>
        <w:ind w:left="720" w:hanging="720"/>
      </w:pPr>
      <w:r>
        <w:t>Kirkham, R.M. and B.L. Widmann.  2008.  Geologic Map of the Carbondale Quadrangle, Garfield County, Colorado.  Map Series 36.</w:t>
      </w:r>
      <w:r w:rsidR="009412DD">
        <w:t xml:space="preserve">  Colorado Geological Survey.  Denver, Colorado.</w:t>
      </w:r>
    </w:p>
    <w:sectPr w:rsidR="00924EE0" w:rsidRPr="0092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88"/>
    <w:rsid w:val="001C5DD9"/>
    <w:rsid w:val="00274E44"/>
    <w:rsid w:val="00342903"/>
    <w:rsid w:val="00446188"/>
    <w:rsid w:val="005206CF"/>
    <w:rsid w:val="007F5142"/>
    <w:rsid w:val="00924EE0"/>
    <w:rsid w:val="009412DD"/>
    <w:rsid w:val="00957EF3"/>
    <w:rsid w:val="009971D4"/>
    <w:rsid w:val="00B20FB1"/>
    <w:rsid w:val="00B714DD"/>
    <w:rsid w:val="00C80A28"/>
    <w:rsid w:val="00E31921"/>
    <w:rsid w:val="00E5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016"/>
  <w15:chartTrackingRefBased/>
  <w15:docId w15:val="{74584334-A892-4BB6-8BB5-FD5F303A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449</Words>
  <Characters>2610</Characters>
  <Application>Microsoft Office Word</Application>
  <DocSecurity>0</DocSecurity>
  <Lines>108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White</dc:creator>
  <cp:keywords/>
  <dc:description/>
  <cp:lastModifiedBy>Rich White</cp:lastModifiedBy>
  <cp:revision>6</cp:revision>
  <dcterms:created xsi:type="dcterms:W3CDTF">2023-11-07T20:50:00Z</dcterms:created>
  <dcterms:modified xsi:type="dcterms:W3CDTF">2023-11-08T15:13:00Z</dcterms:modified>
</cp:coreProperties>
</file>